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8580" w14:textId="77777777" w:rsidR="007B1606" w:rsidRPr="00AE5FCA" w:rsidRDefault="00AE5FCA" w:rsidP="00AE5FCA">
      <w:pPr>
        <w:spacing w:after="0"/>
        <w:rPr>
          <w:rFonts w:ascii="Times New Roman" w:hAnsi="Times New Roman" w:cs="Times New Roman"/>
          <w:sz w:val="24"/>
        </w:rPr>
      </w:pPr>
      <w:r w:rsidRPr="00AE5FCA">
        <w:rPr>
          <w:rFonts w:ascii="Times New Roman" w:hAnsi="Times New Roman" w:cs="Times New Roman"/>
          <w:sz w:val="24"/>
        </w:rPr>
        <w:t>DJEČJI VRTIĆ IVANIĆ GRAD</w:t>
      </w:r>
    </w:p>
    <w:p w14:paraId="5B212DBB" w14:textId="77777777" w:rsidR="00AE5FCA" w:rsidRPr="00AE5FCA" w:rsidRDefault="00AE5FCA" w:rsidP="00AE5FCA">
      <w:pPr>
        <w:spacing w:after="0"/>
        <w:rPr>
          <w:rFonts w:ascii="Times New Roman" w:hAnsi="Times New Roman" w:cs="Times New Roman"/>
          <w:sz w:val="24"/>
        </w:rPr>
      </w:pPr>
      <w:r w:rsidRPr="00AE5FCA">
        <w:rPr>
          <w:rFonts w:ascii="Times New Roman" w:hAnsi="Times New Roman" w:cs="Times New Roman"/>
          <w:sz w:val="24"/>
        </w:rPr>
        <w:t>Park hrvatskih branitelja 3</w:t>
      </w:r>
    </w:p>
    <w:p w14:paraId="22E43B8C" w14:textId="77777777" w:rsidR="00AE5FCA" w:rsidRDefault="00AE5FCA" w:rsidP="00AE5FCA">
      <w:pPr>
        <w:spacing w:after="0"/>
        <w:rPr>
          <w:rFonts w:ascii="Times New Roman" w:hAnsi="Times New Roman" w:cs="Times New Roman"/>
          <w:sz w:val="24"/>
        </w:rPr>
      </w:pPr>
      <w:r w:rsidRPr="00AE5FCA">
        <w:rPr>
          <w:rFonts w:ascii="Times New Roman" w:hAnsi="Times New Roman" w:cs="Times New Roman"/>
          <w:sz w:val="24"/>
        </w:rPr>
        <w:t>IVANIĆ-GRAD</w:t>
      </w:r>
    </w:p>
    <w:p w14:paraId="28CD30D1" w14:textId="77777777" w:rsidR="00B73E30" w:rsidRDefault="00B73E30" w:rsidP="00AE5FCA">
      <w:pPr>
        <w:spacing w:after="0"/>
        <w:rPr>
          <w:rFonts w:ascii="Times New Roman" w:hAnsi="Times New Roman" w:cs="Times New Roman"/>
          <w:sz w:val="24"/>
        </w:rPr>
      </w:pPr>
    </w:p>
    <w:p w14:paraId="62D69C4A" w14:textId="282E5590" w:rsidR="00B73E30" w:rsidRDefault="00C10221" w:rsidP="00AE5F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KLASA:008-01/</w:t>
      </w:r>
      <w:r w:rsidR="009274A8">
        <w:rPr>
          <w:rFonts w:ascii="Times New Roman" w:hAnsi="Times New Roman" w:cs="Times New Roman"/>
          <w:sz w:val="24"/>
        </w:rPr>
        <w:t>26</w:t>
      </w:r>
      <w:r w:rsidR="00B73E30">
        <w:rPr>
          <w:rFonts w:ascii="Times New Roman" w:hAnsi="Times New Roman" w:cs="Times New Roman"/>
          <w:sz w:val="24"/>
        </w:rPr>
        <w:t>-01/</w:t>
      </w:r>
      <w:r w:rsidR="00F84BC2">
        <w:rPr>
          <w:rFonts w:ascii="Times New Roman" w:hAnsi="Times New Roman" w:cs="Times New Roman"/>
          <w:sz w:val="24"/>
        </w:rPr>
        <w:t>01</w:t>
      </w:r>
    </w:p>
    <w:p w14:paraId="5E369EF8" w14:textId="0080FB73" w:rsidR="00B73E30" w:rsidRDefault="00C10221" w:rsidP="00AE5F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URBROJ:238/10-77-03-</w:t>
      </w:r>
      <w:r w:rsidR="009274A8">
        <w:rPr>
          <w:rFonts w:ascii="Times New Roman" w:hAnsi="Times New Roman" w:cs="Times New Roman"/>
          <w:sz w:val="24"/>
        </w:rPr>
        <w:t>26</w:t>
      </w:r>
      <w:r w:rsidR="00B73E30">
        <w:rPr>
          <w:rFonts w:ascii="Times New Roman" w:hAnsi="Times New Roman" w:cs="Times New Roman"/>
          <w:sz w:val="24"/>
        </w:rPr>
        <w:t>-</w:t>
      </w:r>
      <w:r w:rsidR="009274A8">
        <w:rPr>
          <w:rFonts w:ascii="Times New Roman" w:hAnsi="Times New Roman" w:cs="Times New Roman"/>
          <w:sz w:val="24"/>
        </w:rPr>
        <w:t>35</w:t>
      </w:r>
    </w:p>
    <w:p w14:paraId="707D72FF" w14:textId="77777777" w:rsidR="00AE5FCA" w:rsidRDefault="00AE5FCA" w:rsidP="00AE5FCA">
      <w:pPr>
        <w:spacing w:after="0"/>
        <w:rPr>
          <w:rFonts w:ascii="Times New Roman" w:hAnsi="Times New Roman" w:cs="Times New Roman"/>
          <w:sz w:val="24"/>
        </w:rPr>
      </w:pPr>
    </w:p>
    <w:p w14:paraId="17B197DA" w14:textId="77777777" w:rsidR="00D63C61" w:rsidRDefault="00D63C61" w:rsidP="00AE5FCA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6"/>
        <w:gridCol w:w="6586"/>
      </w:tblGrid>
      <w:tr w:rsidR="00AE5FCA" w:rsidRPr="00C65804" w14:paraId="06567B27" w14:textId="77777777" w:rsidTr="00C65804">
        <w:tc>
          <w:tcPr>
            <w:tcW w:w="9288" w:type="dxa"/>
            <w:gridSpan w:val="2"/>
            <w:vAlign w:val="center"/>
          </w:tcPr>
          <w:p w14:paraId="131B3960" w14:textId="77777777" w:rsidR="00C65804" w:rsidRDefault="00C65804" w:rsidP="00C658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674CDAD" w14:textId="16D9E7E6" w:rsidR="00AE5FCA" w:rsidRDefault="00AE5FCA" w:rsidP="009274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5804">
              <w:rPr>
                <w:rFonts w:ascii="Times New Roman" w:hAnsi="Times New Roman" w:cs="Times New Roman"/>
                <w:b/>
                <w:sz w:val="20"/>
              </w:rPr>
              <w:t xml:space="preserve">POZIV ZAINTERESIRANOJ JAVNOSTI ZA DOSTAVU MIŠLJENJA, PRIMJEDBI, PRIJEDLOGA O NACRTU PRAVILNIKA </w:t>
            </w:r>
            <w:r w:rsidR="00F84BC2">
              <w:rPr>
                <w:rFonts w:ascii="Times New Roman" w:hAnsi="Times New Roman" w:cs="Times New Roman"/>
                <w:b/>
                <w:sz w:val="20"/>
              </w:rPr>
              <w:t>O</w:t>
            </w:r>
            <w:r w:rsidR="00C1022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274A8">
              <w:rPr>
                <w:rFonts w:ascii="Times New Roman" w:hAnsi="Times New Roman" w:cs="Times New Roman"/>
                <w:b/>
                <w:sz w:val="20"/>
              </w:rPr>
              <w:t>PROVEDBI POSTUPAKA JEDNOSTAVNE NABAVE U</w:t>
            </w:r>
            <w:r w:rsidR="00C10221">
              <w:rPr>
                <w:rFonts w:ascii="Times New Roman" w:hAnsi="Times New Roman" w:cs="Times New Roman"/>
                <w:b/>
                <w:sz w:val="20"/>
              </w:rPr>
              <w:t xml:space="preserve"> DJEČJ</w:t>
            </w:r>
            <w:r w:rsidR="009274A8">
              <w:rPr>
                <w:rFonts w:ascii="Times New Roman" w:hAnsi="Times New Roman" w:cs="Times New Roman"/>
                <w:b/>
                <w:sz w:val="20"/>
              </w:rPr>
              <w:t>EM</w:t>
            </w:r>
            <w:r w:rsidR="00C10221">
              <w:rPr>
                <w:rFonts w:ascii="Times New Roman" w:hAnsi="Times New Roman" w:cs="Times New Roman"/>
                <w:b/>
                <w:sz w:val="20"/>
              </w:rPr>
              <w:t xml:space="preserve"> VRTIĆ</w:t>
            </w:r>
            <w:r w:rsidR="009274A8">
              <w:rPr>
                <w:rFonts w:ascii="Times New Roman" w:hAnsi="Times New Roman" w:cs="Times New Roman"/>
                <w:b/>
                <w:sz w:val="20"/>
              </w:rPr>
              <w:t>U</w:t>
            </w:r>
            <w:r w:rsidR="00C10221">
              <w:rPr>
                <w:rFonts w:ascii="Times New Roman" w:hAnsi="Times New Roman" w:cs="Times New Roman"/>
                <w:b/>
                <w:sz w:val="20"/>
              </w:rPr>
              <w:t xml:space="preserve"> IVANIĆ GRAD</w:t>
            </w:r>
            <w:r w:rsidR="00C10221" w:rsidRPr="00FF2E36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C65804">
              <w:rPr>
                <w:rFonts w:ascii="Times New Roman" w:hAnsi="Times New Roman" w:cs="Times New Roman"/>
                <w:b/>
                <w:sz w:val="20"/>
              </w:rPr>
              <w:t>PUTEM INTERNETSKOG SAVJETOVANJA</w:t>
            </w:r>
          </w:p>
          <w:p w14:paraId="1A03295C" w14:textId="77777777" w:rsidR="00C65804" w:rsidRPr="00C65804" w:rsidRDefault="00C65804" w:rsidP="00C658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E5FCA" w14:paraId="4260696D" w14:textId="77777777" w:rsidTr="00D63C61">
        <w:tc>
          <w:tcPr>
            <w:tcW w:w="2518" w:type="dxa"/>
          </w:tcPr>
          <w:p w14:paraId="3EBF3AA5" w14:textId="77777777" w:rsidR="00AE5FCA" w:rsidRDefault="00AE5FCA" w:rsidP="00AE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Razlozi donošenja akta</w:t>
            </w:r>
          </w:p>
        </w:tc>
        <w:tc>
          <w:tcPr>
            <w:tcW w:w="6770" w:type="dxa"/>
          </w:tcPr>
          <w:p w14:paraId="49399D9D" w14:textId="140E4481" w:rsidR="00AE5FCA" w:rsidRDefault="00C10221" w:rsidP="00F84B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Usklađivanje odredaba Pravilnika </w:t>
            </w:r>
            <w:r w:rsidR="009274A8" w:rsidRPr="009274A8">
              <w:rPr>
                <w:rFonts w:ascii="Times New Roman" w:hAnsi="Times New Roman" w:cs="Times New Roman"/>
                <w:sz w:val="24"/>
              </w:rPr>
              <w:t xml:space="preserve">o provedbi postupaka jednostavne nabave u </w:t>
            </w:r>
            <w:r w:rsidR="009274A8">
              <w:rPr>
                <w:rFonts w:ascii="Times New Roman" w:hAnsi="Times New Roman" w:cs="Times New Roman"/>
                <w:sz w:val="24"/>
              </w:rPr>
              <w:t>D</w:t>
            </w:r>
            <w:r w:rsidR="009274A8" w:rsidRPr="009274A8">
              <w:rPr>
                <w:rFonts w:ascii="Times New Roman" w:hAnsi="Times New Roman" w:cs="Times New Roman"/>
                <w:sz w:val="24"/>
              </w:rPr>
              <w:t xml:space="preserve">ječjem vrtiću </w:t>
            </w:r>
            <w:r w:rsidR="009274A8">
              <w:rPr>
                <w:rFonts w:ascii="Times New Roman" w:hAnsi="Times New Roman" w:cs="Times New Roman"/>
                <w:sz w:val="24"/>
              </w:rPr>
              <w:t>I</w:t>
            </w:r>
            <w:r w:rsidR="009274A8" w:rsidRPr="009274A8">
              <w:rPr>
                <w:rFonts w:ascii="Times New Roman" w:hAnsi="Times New Roman" w:cs="Times New Roman"/>
                <w:sz w:val="24"/>
              </w:rPr>
              <w:t xml:space="preserve">vanić </w:t>
            </w:r>
            <w:r w:rsidR="009274A8">
              <w:rPr>
                <w:rFonts w:ascii="Times New Roman" w:hAnsi="Times New Roman" w:cs="Times New Roman"/>
                <w:sz w:val="24"/>
              </w:rPr>
              <w:t>G</w:t>
            </w:r>
            <w:r w:rsidR="009274A8" w:rsidRPr="009274A8">
              <w:rPr>
                <w:rFonts w:ascii="Times New Roman" w:hAnsi="Times New Roman" w:cs="Times New Roman"/>
                <w:sz w:val="24"/>
              </w:rPr>
              <w:t xml:space="preserve">rad 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="00B73E30">
              <w:rPr>
                <w:rFonts w:ascii="Times New Roman" w:hAnsi="Times New Roman" w:cs="Times New Roman"/>
                <w:sz w:val="24"/>
              </w:rPr>
              <w:t xml:space="preserve"> odredbama </w:t>
            </w:r>
            <w:r w:rsidR="00F84BC2">
              <w:rPr>
                <w:rFonts w:ascii="Times New Roman" w:hAnsi="Times New Roman" w:cs="Times New Roman"/>
                <w:sz w:val="24"/>
              </w:rPr>
              <w:t xml:space="preserve">Zakona o </w:t>
            </w:r>
            <w:r w:rsidR="009274A8">
              <w:rPr>
                <w:rFonts w:ascii="Times New Roman" w:hAnsi="Times New Roman" w:cs="Times New Roman"/>
                <w:sz w:val="24"/>
              </w:rPr>
              <w:t>izmjenama i dopunama Zakona o javnoj nabavi</w:t>
            </w:r>
            <w:r w:rsidR="00F84BC2">
              <w:rPr>
                <w:rFonts w:ascii="Times New Roman" w:hAnsi="Times New Roman" w:cs="Times New Roman"/>
                <w:sz w:val="24"/>
              </w:rPr>
              <w:t xml:space="preserve"> („Narodne novine“ </w:t>
            </w:r>
            <w:r w:rsidR="009274A8">
              <w:rPr>
                <w:rFonts w:ascii="Times New Roman" w:hAnsi="Times New Roman" w:cs="Times New Roman"/>
                <w:sz w:val="24"/>
              </w:rPr>
              <w:t>48/26</w:t>
            </w:r>
            <w:r w:rsidR="00F84BC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E5FCA" w14:paraId="4238E7F1" w14:textId="77777777" w:rsidTr="00D63C61">
        <w:tc>
          <w:tcPr>
            <w:tcW w:w="2518" w:type="dxa"/>
          </w:tcPr>
          <w:p w14:paraId="07B948D4" w14:textId="77777777" w:rsidR="00D63C61" w:rsidRDefault="00D63C61" w:rsidP="00AE5FCA">
            <w:pPr>
              <w:rPr>
                <w:rFonts w:ascii="Times New Roman" w:hAnsi="Times New Roman" w:cs="Times New Roman"/>
                <w:sz w:val="24"/>
              </w:rPr>
            </w:pPr>
          </w:p>
          <w:p w14:paraId="6A2B9267" w14:textId="77777777" w:rsidR="00AE5FCA" w:rsidRDefault="00AE5FCA" w:rsidP="00AE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Ciljevi provođenja savjetovanja</w:t>
            </w:r>
          </w:p>
          <w:p w14:paraId="249C6BC3" w14:textId="77777777" w:rsidR="00D63C61" w:rsidRDefault="00D63C61" w:rsidP="00AE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0" w:type="dxa"/>
            <w:vAlign w:val="center"/>
          </w:tcPr>
          <w:p w14:paraId="1FDED25C" w14:textId="77777777" w:rsidR="00AE5FCA" w:rsidRDefault="00C65804" w:rsidP="00D63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Upoznavanje zainteresirane javnosti i svih zainteresiranih subjekata na koje se predmetni akt može primjenjivati</w:t>
            </w:r>
          </w:p>
        </w:tc>
      </w:tr>
      <w:tr w:rsidR="00AE5FCA" w14:paraId="2C7A41AD" w14:textId="77777777" w:rsidTr="00D63C61">
        <w:tc>
          <w:tcPr>
            <w:tcW w:w="2518" w:type="dxa"/>
          </w:tcPr>
          <w:p w14:paraId="1C26DE32" w14:textId="77777777" w:rsidR="00D63C61" w:rsidRDefault="00D63C61" w:rsidP="00AE5FCA">
            <w:pPr>
              <w:rPr>
                <w:rFonts w:ascii="Times New Roman" w:hAnsi="Times New Roman" w:cs="Times New Roman"/>
                <w:sz w:val="24"/>
              </w:rPr>
            </w:pPr>
          </w:p>
          <w:p w14:paraId="1A26EF3F" w14:textId="77777777" w:rsidR="00AE5FCA" w:rsidRDefault="00AE5FCA" w:rsidP="00AE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Rok za </w:t>
            </w:r>
            <w:r w:rsidR="00C65804">
              <w:rPr>
                <w:rFonts w:ascii="Times New Roman" w:hAnsi="Times New Roman" w:cs="Times New Roman"/>
                <w:sz w:val="24"/>
              </w:rPr>
              <w:t>podnošenje mišljenja, primjedbi i</w:t>
            </w:r>
            <w:r>
              <w:rPr>
                <w:rFonts w:ascii="Times New Roman" w:hAnsi="Times New Roman" w:cs="Times New Roman"/>
                <w:sz w:val="24"/>
              </w:rPr>
              <w:t xml:space="preserve"> prijedloga</w:t>
            </w:r>
          </w:p>
          <w:p w14:paraId="62B4F783" w14:textId="77777777" w:rsidR="00D63C61" w:rsidRDefault="00D63C61" w:rsidP="00AE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0" w:type="dxa"/>
            <w:vAlign w:val="center"/>
          </w:tcPr>
          <w:p w14:paraId="53883C33" w14:textId="4B340231" w:rsidR="00AE5FCA" w:rsidRDefault="00D63C61" w:rsidP="00F84B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dan</w:t>
            </w:r>
            <w:r w:rsidR="00EF316B">
              <w:rPr>
                <w:rFonts w:ascii="Times New Roman" w:hAnsi="Times New Roman" w:cs="Times New Roman"/>
                <w:sz w:val="24"/>
              </w:rPr>
              <w:t xml:space="preserve">a od dana objave (objava dana </w:t>
            </w:r>
            <w:r w:rsidR="009274A8">
              <w:rPr>
                <w:rFonts w:ascii="Times New Roman" w:hAnsi="Times New Roman" w:cs="Times New Roman"/>
                <w:sz w:val="24"/>
              </w:rPr>
              <w:t>22.07.2026</w:t>
            </w:r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AE5FCA" w14:paraId="25A27975" w14:textId="77777777" w:rsidTr="00D63C61">
        <w:tc>
          <w:tcPr>
            <w:tcW w:w="2518" w:type="dxa"/>
          </w:tcPr>
          <w:p w14:paraId="693658D2" w14:textId="77777777" w:rsidR="00D63C61" w:rsidRDefault="00D63C61" w:rsidP="00AE5FCA">
            <w:pPr>
              <w:rPr>
                <w:rFonts w:ascii="Times New Roman" w:hAnsi="Times New Roman" w:cs="Times New Roman"/>
                <w:sz w:val="24"/>
              </w:rPr>
            </w:pPr>
          </w:p>
          <w:p w14:paraId="64FA5B5C" w14:textId="77777777" w:rsidR="00AE5FCA" w:rsidRDefault="00AE5FCA" w:rsidP="00AE5F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Način podnošenja mišljenja, primjedbi i prijedloga</w:t>
            </w:r>
          </w:p>
          <w:p w14:paraId="738FC7EA" w14:textId="77777777" w:rsidR="00D63C61" w:rsidRDefault="00D63C61" w:rsidP="00AE5F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0" w:type="dxa"/>
            <w:vAlign w:val="center"/>
          </w:tcPr>
          <w:p w14:paraId="6DF540A2" w14:textId="77777777" w:rsidR="00AE5FCA" w:rsidRDefault="00D63C61" w:rsidP="00D63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932A2D">
                <w:rPr>
                  <w:rStyle w:val="Hiperveza"/>
                  <w:rFonts w:ascii="Times New Roman" w:hAnsi="Times New Roman" w:cs="Times New Roman"/>
                  <w:sz w:val="24"/>
                </w:rPr>
                <w:t>info@djecjivrtic-ivanic.hr</w:t>
              </w:r>
            </w:hyperlink>
          </w:p>
          <w:p w14:paraId="74BD84F4" w14:textId="77777777" w:rsidR="00D63C61" w:rsidRDefault="00D63C61" w:rsidP="00D63C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5804" w14:paraId="18421B29" w14:textId="77777777" w:rsidTr="00C65804">
        <w:tc>
          <w:tcPr>
            <w:tcW w:w="9288" w:type="dxa"/>
            <w:gridSpan w:val="2"/>
            <w:vAlign w:val="center"/>
          </w:tcPr>
          <w:p w14:paraId="651A37DF" w14:textId="77777777" w:rsidR="00C65804" w:rsidRPr="00C65804" w:rsidRDefault="00C65804" w:rsidP="00EF316B">
            <w:pPr>
              <w:jc w:val="both"/>
              <w:rPr>
                <w:rFonts w:ascii="Times New Roman" w:hAnsi="Times New Roman" w:cs="Times New Roman"/>
              </w:rPr>
            </w:pPr>
          </w:p>
          <w:p w14:paraId="39DE52F5" w14:textId="77777777" w:rsidR="00C65804" w:rsidRPr="00C65804" w:rsidRDefault="006E5C65" w:rsidP="00EF3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Sukladno članku 11. s</w:t>
            </w:r>
            <w:r w:rsidR="00C65804" w:rsidRPr="00C65804">
              <w:rPr>
                <w:rFonts w:ascii="Times New Roman" w:hAnsi="Times New Roman" w:cs="Times New Roman"/>
              </w:rPr>
              <w:t>tavku 4. Zakona o pravu na pristup informcijama („</w:t>
            </w:r>
            <w:r w:rsidR="00534268">
              <w:rPr>
                <w:rFonts w:ascii="Times New Roman" w:hAnsi="Times New Roman" w:cs="Times New Roman"/>
              </w:rPr>
              <w:t>Narodne novine“ 25/13,</w:t>
            </w:r>
            <w:r w:rsidR="00F84BC2">
              <w:rPr>
                <w:rFonts w:ascii="Times New Roman" w:hAnsi="Times New Roman" w:cs="Times New Roman"/>
              </w:rPr>
              <w:t xml:space="preserve"> 85/15</w:t>
            </w:r>
            <w:r w:rsidR="00534268">
              <w:rPr>
                <w:rFonts w:ascii="Times New Roman" w:hAnsi="Times New Roman" w:cs="Times New Roman"/>
              </w:rPr>
              <w:t xml:space="preserve"> i 69/22</w:t>
            </w:r>
            <w:r w:rsidR="00F84BC2">
              <w:rPr>
                <w:rFonts w:ascii="Times New Roman" w:hAnsi="Times New Roman" w:cs="Times New Roman"/>
              </w:rPr>
              <w:t>) D</w:t>
            </w:r>
            <w:r w:rsidR="00C65804" w:rsidRPr="00C65804">
              <w:rPr>
                <w:rFonts w:ascii="Times New Roman" w:hAnsi="Times New Roman" w:cs="Times New Roman"/>
              </w:rPr>
              <w:t>ječji vrtić Ivanić Grad sastaviti će i objaviti izvješćeo savjetovanju s zainteresiranom javnošću, a koje ssadrži zaprimljene prijedloge i primjedbe te očitovanja o razlozima za neprihvaćanje pojedinih prijedloga i primjedbi. Predmetno izvješće dostavlja tijelu nadležnom za donošenje akta (upravnom vijeću).</w:t>
            </w:r>
          </w:p>
          <w:p w14:paraId="21215EE4" w14:textId="77777777" w:rsidR="00C65804" w:rsidRPr="00C65804" w:rsidRDefault="00C65804" w:rsidP="00EF31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18AE90" w14:textId="77777777" w:rsidR="00AE5FCA" w:rsidRDefault="00AE5FCA" w:rsidP="00AE5FCA">
      <w:pPr>
        <w:spacing w:after="0"/>
        <w:rPr>
          <w:rFonts w:ascii="Times New Roman" w:hAnsi="Times New Roman" w:cs="Times New Roman"/>
          <w:sz w:val="24"/>
        </w:rPr>
      </w:pPr>
    </w:p>
    <w:p w14:paraId="3CEDACC5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0509CEF9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6455CBEB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4A7CEFAE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3603C2F9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495B9F5A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5AFD11D1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39A15BC3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7E4A23B3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7D487E63" w14:textId="77777777" w:rsidR="00534268" w:rsidRDefault="00534268" w:rsidP="00AE5FCA">
      <w:pPr>
        <w:spacing w:after="0"/>
        <w:rPr>
          <w:rFonts w:ascii="Times New Roman" w:hAnsi="Times New Roman" w:cs="Times New Roman"/>
          <w:sz w:val="24"/>
        </w:rPr>
      </w:pPr>
    </w:p>
    <w:p w14:paraId="672C6780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lastRenderedPageBreak/>
        <w:t>DJEČJI VRTIĆ IVANIĆ GRAD</w:t>
      </w:r>
    </w:p>
    <w:p w14:paraId="2D8B7E81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Park hrvatskih branitelja 3</w:t>
      </w:r>
    </w:p>
    <w:p w14:paraId="5B80EF02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IVANIĆ GRAD</w:t>
      </w:r>
    </w:p>
    <w:p w14:paraId="7C5DF8E3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C222283" w14:textId="7B54650D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Na temelju članka 41. stavka 2. Zakona o predškolskom odgoju i obrazovanju („Narodne novine“ 10/97, 107/07, 94/13, 98/19 i 57/22), članka 50. i članka 87. i 88. Statuta Dječjeg vrtića Ivanić Grad (KLASA:012-03/22-01/01, URBROJ:238/10-77-02-22-1), a u svezi članka 15. stavak 2. Zakona o javnoj nabavi („Narodne novine“ broj 120/16, 114/22 i 48/26) upravno vijeće Dječjeg vrtića Ivanić Grad na svojoj 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9274A8">
        <w:rPr>
          <w:rFonts w:ascii="Times New Roman" w:eastAsia="Calibri" w:hAnsi="Times New Roman" w:cs="Times New Roman"/>
          <w:sz w:val="24"/>
          <w:szCs w:val="24"/>
        </w:rPr>
        <w:t>.2026. godine donosi</w:t>
      </w:r>
    </w:p>
    <w:p w14:paraId="0492D3C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D3717B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B53CA6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47249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74A8">
        <w:rPr>
          <w:rFonts w:ascii="Times New Roman" w:eastAsia="Calibri" w:hAnsi="Times New Roman" w:cs="Times New Roman"/>
          <w:sz w:val="28"/>
          <w:szCs w:val="28"/>
        </w:rPr>
        <w:t xml:space="preserve">PRAVILNIK </w:t>
      </w:r>
    </w:p>
    <w:p w14:paraId="13014D63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74A8">
        <w:rPr>
          <w:rFonts w:ascii="Times New Roman" w:eastAsia="Calibri" w:hAnsi="Times New Roman" w:cs="Times New Roman"/>
          <w:sz w:val="28"/>
          <w:szCs w:val="28"/>
        </w:rPr>
        <w:t xml:space="preserve">O PROVEDBI POSTUPAKA JEDNOSTAVNE NABAVE U </w:t>
      </w:r>
    </w:p>
    <w:p w14:paraId="340293FA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74A8">
        <w:rPr>
          <w:rFonts w:ascii="Times New Roman" w:eastAsia="Calibri" w:hAnsi="Times New Roman" w:cs="Times New Roman"/>
          <w:sz w:val="28"/>
          <w:szCs w:val="28"/>
        </w:rPr>
        <w:t>DJEČJEM VRTIĆU IVANIĆ GRAD</w:t>
      </w:r>
    </w:p>
    <w:p w14:paraId="61F39C75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C62F03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065F42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81204C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C0DBB9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A396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I. OPĆE ODREDBE</w:t>
      </w:r>
    </w:p>
    <w:p w14:paraId="5239CFAE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EE1323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(1) U svrhu poštivanja osnovnih načela javne nabave te zakonitog, namjenskog i svrhovitog trošenja proračunskih sredstava, ovim se Pravilnikom uređuje postupak koji prethodi stvaranju ugovornog odnosa za nabavu robe, radova i usluga, procijenjene vrijednosti do 50.000,00 eura (bez PDV-a) za nabavu roba i usluga, odnosno 100.000,00 eura (bez PDV-a) za nabavu radova (u daljnjem tekstu: jednostavna nabava) za koje sukladno odredbama Zakona o javnoj nabavi ne postoji obveza provedbe postupaka javne nabave.</w:t>
      </w:r>
    </w:p>
    <w:p w14:paraId="704F051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(2) U provedbi postupaka nabave robe, radova i usluga osim ovog Pravilnika, obvezno je</w:t>
      </w:r>
    </w:p>
    <w:p w14:paraId="228369A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primjenjivati i druge važeće zakonske i podzakonske akte, kao i interne akte, a koji se odnose</w:t>
      </w:r>
    </w:p>
    <w:p w14:paraId="2677D50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na pojedini predmet nabave u smislu posebnih zakona (npr. Zakon o obveznim odnosima i dr.).</w:t>
      </w:r>
    </w:p>
    <w:p w14:paraId="5E332B7A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17D64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4AF1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3E203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II. SPRJEČAVANJE SUKOBA INTERESA</w:t>
      </w:r>
    </w:p>
    <w:p w14:paraId="4467629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DBE3A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54B79794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O sukobu interesa na odgovarajući se način primjenjuju odredbe Zakona o javnoj nabavi.</w:t>
      </w:r>
    </w:p>
    <w:p w14:paraId="223EE0CF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3291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88BFA3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D0A3BC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CA37B6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III. PRAVILA</w:t>
      </w:r>
    </w:p>
    <w:p w14:paraId="56C14CBF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lastRenderedPageBreak/>
        <w:t>Članak 3.</w:t>
      </w:r>
    </w:p>
    <w:p w14:paraId="50AA15D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 Dječji vrtić Ivanić Grad (u daljem tekstu: naručitelj) temeljem Zakona o javnoj nabavi u Plan nabave unosi podatke o predmetu nabave i procijenjenoj vrijednosti nabave, za predmete nabave čija je procijenjena vrijednost jednaka ili veća od 5.000,00 eura (bez PDV-a).</w:t>
      </w:r>
    </w:p>
    <w:p w14:paraId="281422B6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(2) Postupci nabave moraju biti usklađeni s Planom nabave Naručitelja.</w:t>
      </w:r>
    </w:p>
    <w:p w14:paraId="2784588A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(3) Ovisno o vrijednosti predmeta nabave Naručitelj, razgraničava jednostavnu nabavu na:</w:t>
      </w:r>
    </w:p>
    <w:p w14:paraId="1B45775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0B40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a) postupak nabave robe, usluge i radova procijenjene vrijednosti manje od 15.000,00 eura (bez PDV-a)</w:t>
      </w:r>
    </w:p>
    <w:p w14:paraId="5D064AF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63C2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b) postupak nabave robe i usluge procijenjene vrijednosti jednake ili veće od 15.000,00 eura (bez PDV-a), a manje od 25.000,00 eura (bez PDV-a) te radova procijenjene vrijednosti veće od 15.000,00 eura (bez PDV-a), a manje od 45.000,00 eura (bez PDV-a);</w:t>
      </w:r>
    </w:p>
    <w:p w14:paraId="33EE388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C3C4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c) postupak nabave robe i usluge procijenjene vrijednosti jednake ili veće od 25.000,00 eura (bez PDV-a), a manje od 50.000,00 eura (bez PDV-a) te radova procijenjene vrijednosti jednake ili veće od 45.000,00 eura (bez PDV-a), a manje od 100.000,00 eura (bez PDV-a).</w:t>
      </w:r>
    </w:p>
    <w:p w14:paraId="6BA185CC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96D5AD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901D58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12C2AE7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Za svaki iznos iz prethodnog članka uređuju se odgovornosti i postupci nabave.</w:t>
      </w:r>
    </w:p>
    <w:p w14:paraId="51AB9126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EC460E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486C77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5.</w:t>
      </w:r>
    </w:p>
    <w:p w14:paraId="7175E1DA" w14:textId="77777777" w:rsidR="009274A8" w:rsidRPr="009274A8" w:rsidRDefault="009274A8" w:rsidP="009274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Plan nabave donosi se sukladno odredbama Zakona o javnoj nabavi i provedbenim propisima donesenim na temelju istoga.</w:t>
      </w:r>
    </w:p>
    <w:p w14:paraId="5266531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A8F878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2F4F39E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D6C65E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IV. ODGOVORNOSTI</w:t>
      </w:r>
    </w:p>
    <w:p w14:paraId="128DF76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8215F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6.</w:t>
      </w:r>
    </w:p>
    <w:p w14:paraId="2F05314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Osoba odgovorna za zastupanje naručitelja (u daljem tekstu: ravnatelj) mora između ostalog izvršavati:</w:t>
      </w:r>
    </w:p>
    <w:p w14:paraId="753F21EA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provođenje unutarnjeg ustroja i kvalitetno vođenje sukladno zakonu i temeljnim dokumentima naručitelja;</w:t>
      </w:r>
    </w:p>
    <w:p w14:paraId="1204FAA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rukovođenje javnom nabavom sukladno propisima kojima se uređuje područje javne nabave i internim aktima naručitelja;</w:t>
      </w:r>
    </w:p>
    <w:p w14:paraId="6410C131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donošenje plana nabave (sukladno  donesenom Financijskom planu naručitelja);</w:t>
      </w:r>
    </w:p>
    <w:p w14:paraId="71D05D8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druge poslove određene zakonom, ovim Pravilnikom i internim aktima naručitelja.</w:t>
      </w:r>
    </w:p>
    <w:p w14:paraId="61A1C183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1589AFF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E301D0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6D652E8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V. POSTUPCI</w:t>
      </w:r>
    </w:p>
    <w:p w14:paraId="1737856C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48062C84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7.</w:t>
      </w:r>
    </w:p>
    <w:p w14:paraId="2FE6AB3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(1) Jednostavna nabava mora biti usklađena s Planom nabave naručitelja.</w:t>
      </w:r>
    </w:p>
    <w:p w14:paraId="3F42CF4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(2) Jednostavna nabava započinje podnošenjem prijedloga za nabavu prema ravnatelju, a mogu ga podnijeti svi zaposlenici, osim ako posebnim propisom ili aktom naručitelja nije drugačije određeno. </w:t>
      </w:r>
    </w:p>
    <w:p w14:paraId="01165AB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(3) Prijedlog se podnosi pismeno ili usmeno.</w:t>
      </w:r>
    </w:p>
    <w:p w14:paraId="51A1FCD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(4) Ukoliko se prijedlog podnosi pismeno, isti se podnosi na obrascu br. 1  koji čini sastavni dio ovog Pravilnika.</w:t>
      </w:r>
    </w:p>
    <w:p w14:paraId="4E6E657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C37F1A7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93E88EF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8.</w:t>
      </w:r>
    </w:p>
    <w:p w14:paraId="3F17F6A4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 O podnesenom prijedlogu obavještava se voditelj računovodstva koji u roku od 3 dana   utvrđuje da li je prijedlog u skladu s financijskim planom ustanove i planom nabave, odnosno da li postoje dostupna financijska sredstva.</w:t>
      </w:r>
    </w:p>
    <w:p w14:paraId="155DC5C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(2) Ukoliko voditelj računovodstva  utvrdi da ne postoje raspoloživa sredstva za nabavu predložene robe/radova/usluga, o tome obavješćuje ravnatelja koji predloženu nabavu odbacuje ili predlaže Upravnom vijeću izmjene financijskog plana.</w:t>
      </w:r>
    </w:p>
    <w:p w14:paraId="497A033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(3) Voditelj računovodstva će kontrolirati dostupnosti financijskih sredstava s obzirom na dinamiku novčanih tijekova i likvidnost vrtića, te će periodično, kao i  po potrebi, informirati ravnatelja o preostalim planiranim novčanim sredstvima za određene namjene.</w:t>
      </w:r>
    </w:p>
    <w:p w14:paraId="68DB3D15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DC34D7C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8805562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9.</w:t>
      </w:r>
    </w:p>
    <w:p w14:paraId="3E58411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Ukoliko voditelj računovodstva utvrdi da postoje raspoloživa sredstva ravnatelj dodatno provjerava stvarnu potrebu predložene nabave, te u suradnji s voditeljem računovodstva odobrava pokretanje ili odbacuje prijedlog za nabavu roba/radova/usluga.</w:t>
      </w:r>
    </w:p>
    <w:p w14:paraId="5AC58A1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75038F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BA5A7E2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10.</w:t>
      </w:r>
    </w:p>
    <w:p w14:paraId="6D264844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Za jednostavna nabavu roba i usluga čija je procijenjena vrijednost (bez PDV-a) do 25.000,00 eura, odnosno do 45.000,00 eura za nabavu radova, poziv za dostavu ponuda za nabave iz prethodnog stavka se objavljuje putem modula jednostavne nabave u Elektroničkom oglasniku javne nabave (u daljem tekstu: EOJN RH).</w:t>
      </w:r>
    </w:p>
    <w:p w14:paraId="70AF374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E7E82C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7C2A9F0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11.</w:t>
      </w:r>
    </w:p>
    <w:p w14:paraId="41FE40B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Za jednostavnu nabavu procijenjene vrijednosti jednake ili veće od 25.000,00 eura (bez PDV-a) za nabavu roba i usluga, odnosno procijenjene vrijednosti veće ili jednake od 45.000,00 era (bez PDV-a), poziv za prikupljanje ponuda objavljuje se u EOJN RH) putem modula jednostavne nabave EOJN RH.</w:t>
      </w:r>
    </w:p>
    <w:p w14:paraId="520689B8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FDE49BC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DBF8EBB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12.</w:t>
      </w:r>
    </w:p>
    <w:p w14:paraId="68D3892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(1) Postupak jednostavne nabave robe, usluge i radova procijenjene vrijednosti manje od 15.000,00 eura (bez PDV-a), pokreće ravnatelj, te se poziv za dostavu ponuda ne objavljuje putem modula jednostavne nabave EOJN RH, a za koji je dovoljno prikupiti ponudu jednog gospodarskog subjekta na temelju koje se izdaje narudžbenica ili sklapa ugovor. </w:t>
      </w:r>
    </w:p>
    <w:p w14:paraId="16427D4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(2) Narudžbenica odnosno ugovor obvezno sadrži podatke o ugovornim stranama, mjestu zaključenja, predmetu, cijeni i ostalim bitnim sastojcima u skladu s odredbama  Zakona o obveznim odnosima, a koju potpisuje ravnatelj.</w:t>
      </w:r>
    </w:p>
    <w:p w14:paraId="0FCC14C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(3) Evidenciju o izdanim narudžbenicama odnosno  sklopljenim ugovorima iz ovog članka vodi voditelj računovodstva, odnosno računovodstveni radnik. </w:t>
      </w:r>
    </w:p>
    <w:p w14:paraId="234530C4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(4) Za nabave iz ovog članka, čija je procijenjena vrijednost manja od 15.000,00 eura (bez PDV-a), ravnateljica ne donosi posebnu odluku o prihvaćanju ponude i zaključenju ugovora odnosno narudžbenice već neposredno zaključuje ugovor odnosno narudžbenicu..</w:t>
      </w:r>
    </w:p>
    <w:p w14:paraId="306CA45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2E8C4D1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46D35666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13.</w:t>
      </w:r>
    </w:p>
    <w:p w14:paraId="34A6640B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 Postupak jednostavne nabave robe i usluge procijenjene vrijednosti jednake ili veće od 15.000,00 eura (bez PDV-a), a manje od 25.000,00 eura (bez PDV-a) te radova procijenjene vrijednosti jednake ili veće od 15.000,00 eura (bez PDV-a), a manje od 45.000,00 eura (bez PDV-a) započinje donošenjem odluke o pokretanju postupka jednostavne nabave.</w:t>
      </w:r>
    </w:p>
    <w:p w14:paraId="6E58BD6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(2) Nabavu robe i usluge procijenjene vrijednosti jednake ili veće od 15.000,00 eura (bez PDV-a), a manje od 25.000,00 eura (bez PDV-a) te radova procijenjene vrijednosti jednake ili veće od 15.000,00 eura (bez PDV-a), a manje od 45.000,00 eura (bez PDV-a) Naručitelj provodi putem modula jednostavne nabave u EOJN RH. </w:t>
      </w:r>
    </w:p>
    <w:p w14:paraId="5D68111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(3) Temeljem provedenog postupka jednostavne nabave iz ovog članka, Naručitelj  u pravilu sklapa ugovor o jednostavnoj nabavi, a može sklopiti i narudžbenicu.</w:t>
      </w:r>
    </w:p>
    <w:p w14:paraId="7C6430A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2AABC206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1A3F391F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14.</w:t>
      </w:r>
    </w:p>
    <w:p w14:paraId="067F250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(1)Postupak jednostavne nabave robe i usluge procijenjene vrijednosti jednake ili veće od 25.000,00 eura (bez PDV-a), a manje od 50.000,00 eura (bez PDV-a) te radova procijenjene vrijednosti jednake ili veće od 45.000,00 eura (bez PDV-a), a manje od 100.000,00 eura (bez PDV-a) započinje donošenjem odluke o pokretanju postupka jednostavne nabave.</w:t>
      </w:r>
    </w:p>
    <w:p w14:paraId="56BCD51C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(2) Postupke jednostavne nabave robe i usluge procijenjene vrijednosti jednake ili veće od 25.000,00 eura (bez PDV-a), a manje od 50.000,00 eura (bez PDV-a) te radova procijenjene vrijednosti jednake ili veće od 45.000,00 eura (bez PDV-a), a manje od 100.000,00 eura (bez PDV-a) priprema i provodi povjerenstvo ili osoba koju imenuje ravnatelj internom odlukom, odnosno koja u opisu poslova svog radnog mjesta obavlja i poslove nabave.</w:t>
      </w:r>
    </w:p>
    <w:p w14:paraId="25488344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(3) Nabavu robe i usluge procijenjene vrijednosti jednake ili veće od 25.000,00 eura (bez PDV-a), a manje od 50.000,00 eura (bez PDV-a) te radova procijenjene vrijednosti jednake ili veće od 45.000,00 eura (bez PDV-a), a manje od 100.000,00 eura (bez PDV-a) Naručitelj provodi u Elektroničkom oglasniku javne nabave (u daljnjem tekstu: EOJN RH) putem modula jednostavne nabave EOJN RH.</w:t>
      </w:r>
    </w:p>
    <w:p w14:paraId="69E0975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(4) Temeljem provedenog postupka jednostavne nabave iz ovog članka, Naručitelj  u pravilu sklapa ugovor o jednostavnoj nabavi, a može sklopiti i narudžbenicu.</w:t>
      </w:r>
    </w:p>
    <w:p w14:paraId="681B34C1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C3C0E1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CB5FBD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15.</w:t>
      </w:r>
    </w:p>
    <w:p w14:paraId="6B24B3F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(1) U pozivu za dostavu ponuda, a koja se objavljuje putem modula jednostavne nabave EOJN RH  u pravilu se navodi: </w:t>
      </w:r>
    </w:p>
    <w:p w14:paraId="7A1A0B6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•</w:t>
      </w:r>
      <w:r w:rsidRPr="009274A8">
        <w:rPr>
          <w:rFonts w:ascii="Times New Roman" w:eastAsia="Calibri" w:hAnsi="Times New Roman" w:cs="Times New Roman"/>
          <w:sz w:val="24"/>
          <w:szCs w:val="24"/>
        </w:rPr>
        <w:tab/>
        <w:t xml:space="preserve">opis predmeta nabave, </w:t>
      </w:r>
    </w:p>
    <w:p w14:paraId="5434A9F6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•</w:t>
      </w:r>
      <w:r w:rsidRPr="009274A8">
        <w:rPr>
          <w:rFonts w:ascii="Times New Roman" w:eastAsia="Calibri" w:hAnsi="Times New Roman" w:cs="Times New Roman"/>
          <w:sz w:val="24"/>
          <w:szCs w:val="24"/>
        </w:rPr>
        <w:tab/>
        <w:t>uvjeti vezani za predmet nabave,</w:t>
      </w:r>
    </w:p>
    <w:p w14:paraId="03693516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•</w:t>
      </w:r>
      <w:r w:rsidRPr="009274A8">
        <w:rPr>
          <w:rFonts w:ascii="Times New Roman" w:eastAsia="Calibri" w:hAnsi="Times New Roman" w:cs="Times New Roman"/>
          <w:sz w:val="24"/>
          <w:szCs w:val="24"/>
        </w:rPr>
        <w:tab/>
        <w:t>kriterij za odabir ponude,</w:t>
      </w:r>
    </w:p>
    <w:p w14:paraId="762643F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•</w:t>
      </w:r>
      <w:r w:rsidRPr="009274A8">
        <w:rPr>
          <w:rFonts w:ascii="Times New Roman" w:eastAsia="Calibri" w:hAnsi="Times New Roman" w:cs="Times New Roman"/>
          <w:sz w:val="24"/>
          <w:szCs w:val="24"/>
        </w:rPr>
        <w:tab/>
        <w:t>svi drugi potrebni podaci, dokumenti i informacije koje gospodarskom subjektu omogućuju izradu i dostavu ponude.</w:t>
      </w:r>
    </w:p>
    <w:p w14:paraId="350B273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B340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(2) Na jednostavnu nabavu procijenjene vrijednosti manje od 15.000,00 eura (bez PDV-a)  na odgovarajući način se može primjenjivati odredba iz prethodnog stavka ovoga članka.</w:t>
      </w:r>
    </w:p>
    <w:p w14:paraId="6537D75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(3) Poziv za dostavu ponuda može sadržavati obrasce i priloge koje naručitelj smatra potrebnim. </w:t>
      </w:r>
    </w:p>
    <w:p w14:paraId="2A4D2CE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(4) Tijekom roka za dostavu ponuda Naručitelj može izmijeniti ili dopuniti poziv na dostavu ponude.</w:t>
      </w:r>
    </w:p>
    <w:p w14:paraId="6DC05CE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(5) 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Naručitelj nije obvezan dati odgovor, dodatne informacije i objašnjenja ako je zahtjev zaprimljen na dan koji je određen kao rok za dostavu ponuda.</w:t>
      </w:r>
    </w:p>
    <w:p w14:paraId="07B8F29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(6) Odgovori, dodatne informacije, objašnjenja ili izmjene poziva na dostavu ponude stavljaju se na raspolaganje gospodarskim subjektima na isti način kao i osnovni poziv.</w:t>
      </w:r>
    </w:p>
    <w:p w14:paraId="5D3F819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85C606A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AEBB06E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16.</w:t>
      </w:r>
    </w:p>
    <w:p w14:paraId="7EDC315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 Ovisno o prirodi predmeta nabave i razini tržišnog natjecanja postupak jednostavne nabave iz članka 14. ovog Pravilnika  može se provesti na način da se poziv za dostavu ponuda uputi samo jednom gospodarskom subjektu u sljedećim slučajevima:</w:t>
      </w:r>
    </w:p>
    <w:p w14:paraId="605DDE7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2BC7C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069B192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071F843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5F20168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6D0D567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33BB051F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c) ako postoji iznimna žurnost uzrokovana događajima koje naručitelj nije mogao predvidjeti niti na njih utjecati.</w:t>
      </w:r>
    </w:p>
    <w:p w14:paraId="28C053B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7C0E8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lastRenderedPageBreak/>
        <w:t>(2) Na pravila o izuzeću u postupcima jednostavne nabave na odgovarajući se način primjenjuju odredbe Izuzeća u člancima 29. do 38. Zakona o javnoj nabavi.</w:t>
      </w:r>
    </w:p>
    <w:p w14:paraId="42907E0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C4025E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3FB6B83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17.</w:t>
      </w:r>
    </w:p>
    <w:p w14:paraId="5F582A7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(1) Kriterij za odabir ponude je najniža cijena ili ekonomski najpovoljnija ponuda.</w:t>
      </w:r>
    </w:p>
    <w:p w14:paraId="5462526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(2) Ukoliko je kriterij odabira ekonomski najpovoljnija ponuda osim kriterija cijene mogu se koristiti i npr. kriterij kvalitete, tehničke prednosti, estetske i funkcionalne osobine, ekološke osobine, operativni troškovi, ekonomičnost, datum isporuke i rok isporuke ili rok izvršenja i dr. te način njihova bodovanja.</w:t>
      </w:r>
    </w:p>
    <w:p w14:paraId="5B000937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2B6E6DF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467DF858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18.</w:t>
      </w:r>
    </w:p>
    <w:p w14:paraId="69AD30B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 Ravnatelj, povjerenstvo ili osoba koju imenuje ravnatelj internom odlukom, odnosno koja u opisu poslova svog radnog mjesta obavlja i poslove nabave pregledava, ocjenjuje i rangira ponude prema kriteriju za odabir ponude te daju prijedlog ravnatelju za odabir najpovoljnije ponude ili poništenje postupka jednostavne nabave, odnosno ravnatelj donosi odluku o istome ukoliko u postupku nije sudjelovalo povjerenstvo ili osoba koju je za isto imenovao ravnatelj internom odlukom.</w:t>
      </w:r>
    </w:p>
    <w:p w14:paraId="3432DA2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(2) Odluka o odabiru ponude ili odluka o poništenju javno se objavljuje putem sustava EOJN RH. Prilikom objave odluke o odabiru, naručitelj je dužan objaviti i generirani zapisnik o pregledu i ocjeni ponuda.  </w:t>
      </w:r>
    </w:p>
    <w:p w14:paraId="1DE73BA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(3) U slučaju da naručitelj poništava postupak bez provođenja pregleda i ocjene ponuda, objavljuje se samo odluka o poništenju, bez pripadnog zapisnika. </w:t>
      </w:r>
    </w:p>
    <w:p w14:paraId="4AE7F4F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(4) Na odluku o odabiru ili poništenju nabave čija je procijenjena vrijednost veća od 15.000,00 EUR, gospodarski subjekt ima pravo na prigovor ravnatelju u roku od 8 dana od dana objave odluke.</w:t>
      </w:r>
    </w:p>
    <w:p w14:paraId="3FAE9C2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(5) Ponuditelj može putem EOJN RH, po objavi odluke, tražiti uvid u ponudu i druge dijelove dokumentacije (komunikaciju naručitelja s gospodarskim subjektima tijekom pregleda i ocjene ponuda). Naručitelj odobrava ili odbija zahtjev za uvidom putem EOJN RH. U slučaju odobrenog zahtjeva, ponuditelj može putem EOJN RH izvršiti uvid u ponude i sandučić postupka.  </w:t>
      </w:r>
    </w:p>
    <w:p w14:paraId="28A84806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DFE432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424015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19.</w:t>
      </w:r>
    </w:p>
    <w:p w14:paraId="3AA15160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 U slučaju opravdane potrebe za dodatnom nabavom radova, roba ili usluga u odnosu na već sklopljeni ugovor o jednostavnoj nabavi / narudžbenicu  temeljem provedenog postupka iz ove Odluke, vrijednost ugovora / narudžbenice može se uvećati za najviše 30% prvotne vrijednosti osnovnog ugovora bez PDV-a, pod uvjetom da je ukupna vrijednost ugovora manja od pragova za primjenu ZJN, što se regulira sklapanjem dodatka ugovoru / narudžbenici.</w:t>
      </w:r>
    </w:p>
    <w:p w14:paraId="59BBB15B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FD5F7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(2) Jedinične cijene za dodatne nabave radova, roba ili usluga iz stavka 1. ovog članka ne smiju biti više od jediničnih cijena navedenih u troškovniku temeljem kojeg je sklopljen osnovni ugovor, a jedinične cijene za dodatne radove, robe ili usluge koje nisu navedene u troškovniku moraju biti tržišno opravdane. </w:t>
      </w:r>
    </w:p>
    <w:p w14:paraId="79101967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B78DA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(3) Neovisno o pravilima izmjene ugovora, izmjena ugovora o jednostavnoj nabavi nije dopuštena ako bi rezultirala promjenom cijene koja bi:</w:t>
      </w:r>
    </w:p>
    <w:p w14:paraId="42484DE3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za ugovor o jednostavnoj nabavi kojoj je prethodio postupak predviđen za nabave vrijednosti do 15.000,00 eura, prešla vrijednost ugovora od 15.000,00 eura bez PDV-a,</w:t>
      </w:r>
    </w:p>
    <w:p w14:paraId="6AE0DFB2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za ugovor o jednostavnoj nabavi robe i usluga čija je procijenjena vrijednost nabave bila jednaka ili manja od 25.000,00 eura, prešla vrijednost ugovora od 25.000,00 eura bez PDV-a, a postupak nije proveden javnom objavom u EOJN-u,</w:t>
      </w:r>
    </w:p>
    <w:p w14:paraId="4FF28E86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za ugovor o jednostavnoj nabavi radova čija je procijenjena vrijednost nabave bila jednaka ili manja od 45.000,00 eura, prešla vrijednost ugovora od 45.000,00 eura bez PDV-a, a postupak nije proveden javnom objavom u EOJN-u,</w:t>
      </w:r>
    </w:p>
    <w:p w14:paraId="27528306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- u svakom slučaju prešla zakonski prag za primjenu javne nabave.</w:t>
      </w:r>
    </w:p>
    <w:p w14:paraId="23793694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7C2F847C" w14:textId="77777777" w:rsidR="009274A8" w:rsidRPr="009274A8" w:rsidRDefault="009274A8" w:rsidP="00927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45FA7624" w14:textId="77777777" w:rsidR="009274A8" w:rsidRPr="009274A8" w:rsidRDefault="009274A8" w:rsidP="00927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20.</w:t>
      </w:r>
    </w:p>
    <w:p w14:paraId="34932EE7" w14:textId="77777777" w:rsidR="009274A8" w:rsidRPr="009274A8" w:rsidRDefault="009274A8" w:rsidP="009274A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Praćenje izvršenja obveza iz narudžbenica odnosno ugovora koji se sklapaju nakon provedenog postupka jednostavne u nadležnosti su voditelja računovodstva i računovodstvenog radnika. </w:t>
      </w:r>
    </w:p>
    <w:p w14:paraId="0D7B1602" w14:textId="77777777" w:rsidR="009274A8" w:rsidRPr="009274A8" w:rsidRDefault="009274A8" w:rsidP="009274A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praćenja ispunjenja obveza ovisno o sadržaju narudžbenice / ugovora obuhvaća:</w:t>
      </w:r>
    </w:p>
    <w:p w14:paraId="46080625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praćenje izvršenja ugovora sukladno uvjetima određenim u pozivu na dostavu ponuda i odabranom ponudom, </w:t>
      </w:r>
    </w:p>
    <w:p w14:paraId="3CE094DB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- izvršenje zadanih rokova,</w:t>
      </w:r>
    </w:p>
    <w:p w14:paraId="0EBB601E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- preuzimanje i po potrebi iniciranje naplate jamstva ugovorenog ugovorom o jednostavnoj nabavi,</w:t>
      </w:r>
    </w:p>
    <w:p w14:paraId="4563081C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primjenu ugovorne kazne, </w:t>
      </w:r>
    </w:p>
    <w:p w14:paraId="033AF045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primopredaju izvršenih radova, preuzimanje i kontrolu ugovorenih kvaliteta i količina roba i usluga, </w:t>
      </w:r>
    </w:p>
    <w:p w14:paraId="07202F3B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reklamacije u slučajevima nepravilne isporuke, </w:t>
      </w:r>
    </w:p>
    <w:p w14:paraId="78C0ABB2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- sastavljanje i izradu zapisnika o preuzimanju robe, radova, usluga,</w:t>
      </w:r>
    </w:p>
    <w:p w14:paraId="1287C484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- ovjeravanje prateće dokumentacije (otpremnice, zapisnici, sl.).</w:t>
      </w:r>
    </w:p>
    <w:p w14:paraId="7D8AC60E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DCF993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F6B38" w14:textId="77777777" w:rsidR="009274A8" w:rsidRPr="009274A8" w:rsidRDefault="009274A8" w:rsidP="00927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21.</w:t>
      </w:r>
    </w:p>
    <w:p w14:paraId="46A135F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Kompletna dokumentacija o provedenom postupku jednostavne nabave pohranjuje se i čuva najmanje 4 (četiri) godine od dana sklapanja ugovora, odnosno izrade narudžbenice.</w:t>
      </w:r>
    </w:p>
    <w:p w14:paraId="31A0DB1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301D35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8150C6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A8A229D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VI. POSTUPAK NABAVE ROBA, RADOVA I USLUGA ZA KOJE SE PROVODI POSTUPAK JAVNE NABAVE</w:t>
      </w:r>
    </w:p>
    <w:p w14:paraId="005EC55E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C662F1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E8F72" w14:textId="77777777" w:rsidR="009274A8" w:rsidRPr="009274A8" w:rsidRDefault="009274A8" w:rsidP="00927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22.</w:t>
      </w:r>
    </w:p>
    <w:p w14:paraId="2E61CCC0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(1) Ukoliko postupak nabave roba, usluga i radova podliježe postupku javne nabave, odnosno ukoliko su ispunjene  zakonske pretpostavke da se provodi nabava u skladu sa Zakonom o javnoj nabavi tada se postupak provodi na način određen propisima kojima se uređuje područje javne nabave.</w:t>
      </w:r>
    </w:p>
    <w:p w14:paraId="78F8AE66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(2) U pripremi i provedbi postupka javne nabave mora sudjelovati najmanje jedna osoba koja ima završen specijalistički program izobrazbe u području javne nabave.</w:t>
      </w:r>
    </w:p>
    <w:p w14:paraId="77477849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(3) U pripremi tehničke specifikacije sudjeluju osobe različite od ovlaštenih predstavnika naručitelja koje ocjenjuju ponude.</w:t>
      </w:r>
    </w:p>
    <w:p w14:paraId="0BDE84D4" w14:textId="77777777" w:rsidR="009274A8" w:rsidRPr="009274A8" w:rsidRDefault="009274A8" w:rsidP="00927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(4) Ravnatelj će imenovati osobe koje prate provedbu ugovora. Ovlašteni predstavnici vrtića koji daju prijedlog za odluku o odabiru, moraju biti različite od osoba koje prate provedbu ugovora.</w:t>
      </w:r>
    </w:p>
    <w:p w14:paraId="729A79A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AD8AF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978EB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AAD7D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VII. ZAVRŠNE ODREDBE</w:t>
      </w:r>
    </w:p>
    <w:p w14:paraId="5BEE784A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98D97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23.</w:t>
      </w:r>
    </w:p>
    <w:p w14:paraId="4609CA7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Na sve ono što nije propisano ovim Pravilnikom primjenjuju se odredbe Zakona o javnoj nabavi. </w:t>
      </w:r>
    </w:p>
    <w:p w14:paraId="00A95E06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88CC64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160BB9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24.</w:t>
      </w:r>
    </w:p>
    <w:p w14:paraId="13CC6CB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(1)</w:t>
      </w:r>
      <w:r w:rsidRPr="009274A8">
        <w:rPr>
          <w:rFonts w:ascii="Times New Roman" w:eastAsia="Calibri" w:hAnsi="Times New Roman" w:cs="Times New Roman"/>
          <w:sz w:val="24"/>
          <w:szCs w:val="24"/>
        </w:rPr>
        <w:tab/>
        <w:t>Postupci jednostavne nabave pokrenuti do stupanja na snagu ovog Pravilnika dovršiti će se prema odredbama Pravilnika o provedbi postupaka nabave Dječjeg vrtića Ivanić Grad od dana 09.12.2022.  (KLASA: 012-04/22-01/01, URBROJ:238/10-77-02-22-7).</w:t>
      </w:r>
    </w:p>
    <w:p w14:paraId="2474287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(2)</w:t>
      </w:r>
      <w:r w:rsidRPr="009274A8">
        <w:rPr>
          <w:rFonts w:ascii="Times New Roman" w:eastAsia="Calibri" w:hAnsi="Times New Roman" w:cs="Times New Roman"/>
          <w:sz w:val="24"/>
          <w:szCs w:val="24"/>
        </w:rPr>
        <w:tab/>
        <w:t>Stupanjem na snagu ovog Pravilnika, prestaje važiti Pravilnik o provedbi postupaka nabave Dječjeg vrtića Ivanić Grad  od dana 09.12.2022. godine (KLASA: 012-04/22-01/01, URBROJ:238/10-77-02-22-7).</w:t>
      </w:r>
    </w:p>
    <w:p w14:paraId="174016C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570D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B768BD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Članak 25.</w:t>
      </w:r>
    </w:p>
    <w:p w14:paraId="6639D2B4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Ovaj Pravilnik se objavljuje na oglasnoj ploči, a stupa na snagu 1. rujna 2026. godine</w:t>
      </w:r>
    </w:p>
    <w:p w14:paraId="53553E7F" w14:textId="77777777" w:rsidR="009274A8" w:rsidRPr="009274A8" w:rsidRDefault="009274A8" w:rsidP="009274A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4B78B0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1B6A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8FFC9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KLASA: 011-01/26-02/01</w:t>
      </w:r>
    </w:p>
    <w:p w14:paraId="336970B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>URBROJ:238/10-77-02-26-</w:t>
      </w:r>
    </w:p>
    <w:p w14:paraId="6F15631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71797" w14:textId="2E391FF6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U Ivanić-Gradu,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9274A8">
        <w:rPr>
          <w:rFonts w:ascii="Times New Roman" w:eastAsia="Calibri" w:hAnsi="Times New Roman" w:cs="Times New Roman"/>
          <w:sz w:val="24"/>
          <w:szCs w:val="24"/>
        </w:rPr>
        <w:t>.2026.</w:t>
      </w:r>
    </w:p>
    <w:p w14:paraId="33A0B22E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36E05CA3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Predsjednica upravnog vijeća</w:t>
      </w:r>
    </w:p>
    <w:p w14:paraId="584EAF75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Irena Fučkar</w:t>
      </w:r>
    </w:p>
    <w:p w14:paraId="5DADF7F7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E9E1C" w14:textId="77777777" w:rsidR="009274A8" w:rsidRPr="009274A8" w:rsidRDefault="009274A8" w:rsidP="009274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___________________</w:t>
      </w:r>
    </w:p>
    <w:p w14:paraId="29D4A124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D36BD6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80D757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75FDD33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3B5C340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F1019EF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7BFBBB1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Pravilnik je objavljen na oglasnoj ploči Vrtića dana _____________2026. godine.</w:t>
      </w:r>
    </w:p>
    <w:p w14:paraId="41905549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9249F25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CFA2F2C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Ravnateljica:</w:t>
      </w:r>
    </w:p>
    <w:p w14:paraId="54F097EE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Draženka Pina Gavranović </w:t>
      </w:r>
    </w:p>
    <w:p w14:paraId="2D01637F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952D767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4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_________________</w:t>
      </w:r>
    </w:p>
    <w:p w14:paraId="6A1E6335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2AD0CB7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271A343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3525E0D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9EEEF69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E63956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2D67F088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7834FE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39CF0C3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6CD4A3F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CA631D2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ED22473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CD1D79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DF0B906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6F6DDA4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7A1BAD7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8990E9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892D70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3A0DFA7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DB0EBD4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753EC8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9A68A1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50D0028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ECBC9E9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B0DBF24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96ABD91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EF73652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CEBCF0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D72982A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0443B74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4A9B3D2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D646198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F00EA0B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11FA26F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5A72850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8C22A13" w14:textId="77777777" w:rsidR="009274A8" w:rsidRPr="009274A8" w:rsidRDefault="009274A8" w:rsidP="009274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BD510C4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bdr w:val="single" w:sz="4" w:space="0" w:color="auto"/>
          <w:lang w:eastAsia="hr-HR"/>
        </w:rPr>
      </w:pPr>
    </w:p>
    <w:p w14:paraId="47F0FE67" w14:textId="77777777" w:rsidR="009274A8" w:rsidRPr="009274A8" w:rsidRDefault="009274A8" w:rsidP="00927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hr-HR"/>
        </w:rPr>
        <w:lastRenderedPageBreak/>
        <w:t>OBRAZAC br.1- PRIJEDLOG NABAVE</w:t>
      </w:r>
    </w:p>
    <w:p w14:paraId="035C8F09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E8090A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NABAVE – podnosi ___________________________________</w:t>
      </w:r>
    </w:p>
    <w:p w14:paraId="30AF8406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8A748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3415"/>
        <w:gridCol w:w="2169"/>
        <w:gridCol w:w="2478"/>
      </w:tblGrid>
      <w:tr w:rsidR="009274A8" w:rsidRPr="009274A8" w14:paraId="6647123C" w14:textId="77777777" w:rsidTr="00A1249B">
        <w:trPr>
          <w:trHeight w:val="545"/>
        </w:trPr>
        <w:tc>
          <w:tcPr>
            <w:tcW w:w="1157" w:type="dxa"/>
          </w:tcPr>
          <w:p w14:paraId="41E64B79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RED.</w:t>
            </w:r>
          </w:p>
          <w:p w14:paraId="3AEA446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3415" w:type="dxa"/>
          </w:tcPr>
          <w:p w14:paraId="484E653A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PREDMET </w:t>
            </w:r>
          </w:p>
          <w:p w14:paraId="028E450E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NABAVE</w:t>
            </w:r>
          </w:p>
        </w:tc>
        <w:tc>
          <w:tcPr>
            <w:tcW w:w="2169" w:type="dxa"/>
          </w:tcPr>
          <w:p w14:paraId="26FBDB8A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2478" w:type="dxa"/>
          </w:tcPr>
          <w:p w14:paraId="2722127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JEDINIČNA </w:t>
            </w:r>
          </w:p>
          <w:p w14:paraId="612BBEE4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7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</w:t>
            </w:r>
          </w:p>
        </w:tc>
      </w:tr>
      <w:tr w:rsidR="009274A8" w:rsidRPr="009274A8" w14:paraId="38D82B4A" w14:textId="77777777" w:rsidTr="00A1249B">
        <w:trPr>
          <w:trHeight w:val="827"/>
        </w:trPr>
        <w:tc>
          <w:tcPr>
            <w:tcW w:w="1157" w:type="dxa"/>
          </w:tcPr>
          <w:p w14:paraId="4F9366B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4D8F31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71F2AD6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5F3C99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88CEDC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3F74D28C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7FBE0BD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6CE0AC1E" w14:textId="77777777" w:rsidTr="00A1249B">
        <w:trPr>
          <w:trHeight w:val="827"/>
        </w:trPr>
        <w:tc>
          <w:tcPr>
            <w:tcW w:w="1157" w:type="dxa"/>
          </w:tcPr>
          <w:p w14:paraId="5801921E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4F79BD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36FE36A1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8298B4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28FF8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31E03C48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02756642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0FE9EC7E" w14:textId="77777777" w:rsidTr="00A1249B">
        <w:trPr>
          <w:trHeight w:val="827"/>
        </w:trPr>
        <w:tc>
          <w:tcPr>
            <w:tcW w:w="1157" w:type="dxa"/>
          </w:tcPr>
          <w:p w14:paraId="0237F94F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64003A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6F697135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2901AE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323AC4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350540C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2592E86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19BB98C0" w14:textId="77777777" w:rsidTr="00A1249B">
        <w:trPr>
          <w:trHeight w:val="827"/>
        </w:trPr>
        <w:tc>
          <w:tcPr>
            <w:tcW w:w="1157" w:type="dxa"/>
          </w:tcPr>
          <w:p w14:paraId="1C225F0A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A4BE2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641EB401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8EC773D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A70FB6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0E12ADEF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7DA76431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026870DD" w14:textId="77777777" w:rsidTr="00A1249B">
        <w:trPr>
          <w:trHeight w:val="827"/>
        </w:trPr>
        <w:tc>
          <w:tcPr>
            <w:tcW w:w="1157" w:type="dxa"/>
          </w:tcPr>
          <w:p w14:paraId="4CDFB56C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D3FC88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52FBAF4A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808D1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B171B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54644276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25567F9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72779245" w14:textId="77777777" w:rsidTr="00A1249B">
        <w:trPr>
          <w:trHeight w:val="827"/>
        </w:trPr>
        <w:tc>
          <w:tcPr>
            <w:tcW w:w="1157" w:type="dxa"/>
          </w:tcPr>
          <w:p w14:paraId="7BBE6E9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A5089F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7D48990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2440A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D1BBC2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1B1CE0F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3DEE1A66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79B57AF4" w14:textId="77777777" w:rsidTr="00A1249B">
        <w:trPr>
          <w:trHeight w:val="807"/>
        </w:trPr>
        <w:tc>
          <w:tcPr>
            <w:tcW w:w="1157" w:type="dxa"/>
          </w:tcPr>
          <w:p w14:paraId="70334B6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E00B9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0028F4ED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E48D894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A96D41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7DD0FD0C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5588BC8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23DF4483" w14:textId="77777777" w:rsidTr="00A1249B">
        <w:trPr>
          <w:trHeight w:val="827"/>
        </w:trPr>
        <w:tc>
          <w:tcPr>
            <w:tcW w:w="1157" w:type="dxa"/>
          </w:tcPr>
          <w:p w14:paraId="423AE2C5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1A6A6B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58717651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D4ED6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A4321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382202CE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0BD2750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168E6607" w14:textId="77777777" w:rsidTr="00A1249B">
        <w:trPr>
          <w:trHeight w:val="827"/>
        </w:trPr>
        <w:tc>
          <w:tcPr>
            <w:tcW w:w="1157" w:type="dxa"/>
          </w:tcPr>
          <w:p w14:paraId="47542251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1B55745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24E19D60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5F4543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7F126EF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696F6195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70FF8B42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274A8" w:rsidRPr="009274A8" w14:paraId="3DBE94F7" w14:textId="77777777" w:rsidTr="00A1249B">
        <w:trPr>
          <w:trHeight w:val="1110"/>
        </w:trPr>
        <w:tc>
          <w:tcPr>
            <w:tcW w:w="1157" w:type="dxa"/>
          </w:tcPr>
          <w:p w14:paraId="6FECE88A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15" w:type="dxa"/>
          </w:tcPr>
          <w:p w14:paraId="6EA1F9B4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F56D18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67118E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193447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9" w:type="dxa"/>
          </w:tcPr>
          <w:p w14:paraId="3AF74A68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78" w:type="dxa"/>
          </w:tcPr>
          <w:p w14:paraId="3BEE3D9D" w14:textId="77777777" w:rsidR="009274A8" w:rsidRPr="009274A8" w:rsidRDefault="009274A8" w:rsidP="0092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36594E8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0E6590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B4AFB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Ivanić-Gradu, ___________                                       nabavu odobrava </w:t>
      </w:r>
    </w:p>
    <w:p w14:paraId="3358812F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Ravnatelj/</w:t>
      </w:r>
      <w:proofErr w:type="spellStart"/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</w:p>
    <w:p w14:paraId="6560C79B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675DA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3FF4A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5A495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7B4C7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F2F86" w14:textId="77777777" w:rsidR="009274A8" w:rsidRPr="009274A8" w:rsidRDefault="009274A8" w:rsidP="00927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74A8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precrtane stavke nisu odobrene</w:t>
      </w:r>
    </w:p>
    <w:p w14:paraId="62EB5758" w14:textId="77777777" w:rsidR="00534268" w:rsidRPr="00AE5FCA" w:rsidRDefault="00534268" w:rsidP="009274A8">
      <w:pPr>
        <w:jc w:val="both"/>
        <w:rPr>
          <w:rFonts w:ascii="Times New Roman" w:hAnsi="Times New Roman" w:cs="Times New Roman"/>
          <w:sz w:val="24"/>
        </w:rPr>
      </w:pPr>
    </w:p>
    <w:sectPr w:rsidR="00534268" w:rsidRPr="00AE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D5"/>
    <w:multiLevelType w:val="hybridMultilevel"/>
    <w:tmpl w:val="033C6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FD0"/>
    <w:multiLevelType w:val="hybridMultilevel"/>
    <w:tmpl w:val="AC409738"/>
    <w:lvl w:ilvl="0" w:tplc="C512C29E">
      <w:start w:val="1"/>
      <w:numFmt w:val="decimal"/>
      <w:lvlText w:val="(%1)"/>
      <w:lvlJc w:val="left"/>
      <w:pPr>
        <w:ind w:left="6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A8E0F26"/>
    <w:multiLevelType w:val="hybridMultilevel"/>
    <w:tmpl w:val="EB1E96A0"/>
    <w:lvl w:ilvl="0" w:tplc="3A3C8FD8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6003EB0"/>
    <w:multiLevelType w:val="hybridMultilevel"/>
    <w:tmpl w:val="5EC8911A"/>
    <w:lvl w:ilvl="0" w:tplc="45B4739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84104A7"/>
    <w:multiLevelType w:val="hybridMultilevel"/>
    <w:tmpl w:val="241E0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Wingdings" w:hAnsi="Wingdings" w:cs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Arial" w:hAnsi="Arial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BatangChe" w:hAnsi="BatangChe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Wingdings" w:hAnsi="Wingdings" w:cs="Wingdings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Arial" w:hAnsi="Arial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BatangChe" w:hAnsi="BatangChe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Wingdings" w:hAnsi="Wingdings" w:cs="Wingdings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Arial" w:hAnsi="Arial" w:hint="default"/>
      </w:rPr>
    </w:lvl>
  </w:abstractNum>
  <w:abstractNum w:abstractNumId="5" w15:restartNumberingAfterBreak="0">
    <w:nsid w:val="2FBB465F"/>
    <w:multiLevelType w:val="hybridMultilevel"/>
    <w:tmpl w:val="00504072"/>
    <w:lvl w:ilvl="0" w:tplc="536CEB0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15F48BF"/>
    <w:multiLevelType w:val="hybridMultilevel"/>
    <w:tmpl w:val="560682BC"/>
    <w:lvl w:ilvl="0" w:tplc="60529114">
      <w:numFmt w:val="bullet"/>
      <w:lvlText w:val="-"/>
      <w:lvlJc w:val="left"/>
      <w:pPr>
        <w:ind w:left="720" w:hanging="360"/>
      </w:pPr>
      <w:rPr>
        <w:rFonts w:ascii="Symbol" w:eastAsia="Symbol" w:hAnsi="Symbol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BatangChe" w:hAnsi="BatangChe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BatangChe" w:hAnsi="BatangChe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ED0C2F"/>
    <w:multiLevelType w:val="hybridMultilevel"/>
    <w:tmpl w:val="E4E4AC68"/>
    <w:lvl w:ilvl="0" w:tplc="AAF4E2A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646550F"/>
    <w:multiLevelType w:val="hybridMultilevel"/>
    <w:tmpl w:val="19A4FFD0"/>
    <w:lvl w:ilvl="0" w:tplc="8F46120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CDA335C"/>
    <w:multiLevelType w:val="hybridMultilevel"/>
    <w:tmpl w:val="15C6B128"/>
    <w:lvl w:ilvl="0" w:tplc="FF585670">
      <w:start w:val="1"/>
      <w:numFmt w:val="decimal"/>
      <w:lvlText w:val="(%1)"/>
      <w:lvlJc w:val="left"/>
      <w:pPr>
        <w:ind w:left="6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D0E0F8A"/>
    <w:multiLevelType w:val="hybridMultilevel"/>
    <w:tmpl w:val="81262230"/>
    <w:lvl w:ilvl="0" w:tplc="F48AF7F6">
      <w:start w:val="1"/>
      <w:numFmt w:val="decimal"/>
      <w:lvlText w:val="(%1)"/>
      <w:lvlJc w:val="left"/>
      <w:pPr>
        <w:ind w:left="6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9102917"/>
    <w:multiLevelType w:val="hybridMultilevel"/>
    <w:tmpl w:val="845EA0A0"/>
    <w:lvl w:ilvl="0" w:tplc="29420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52FD"/>
    <w:multiLevelType w:val="hybridMultilevel"/>
    <w:tmpl w:val="1CDA5A58"/>
    <w:lvl w:ilvl="0" w:tplc="C158D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864EC"/>
    <w:multiLevelType w:val="hybridMultilevel"/>
    <w:tmpl w:val="98FA575E"/>
    <w:lvl w:ilvl="0" w:tplc="F6BE6BCA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4D34458"/>
    <w:multiLevelType w:val="hybridMultilevel"/>
    <w:tmpl w:val="13503CE0"/>
    <w:lvl w:ilvl="0" w:tplc="AB3826B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75395149"/>
    <w:multiLevelType w:val="hybridMultilevel"/>
    <w:tmpl w:val="95A8DC0C"/>
    <w:lvl w:ilvl="0" w:tplc="02280AC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9B73881"/>
    <w:multiLevelType w:val="hybridMultilevel"/>
    <w:tmpl w:val="DEDA0C78"/>
    <w:lvl w:ilvl="0" w:tplc="C234D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67BB1"/>
    <w:multiLevelType w:val="hybridMultilevel"/>
    <w:tmpl w:val="11E86976"/>
    <w:lvl w:ilvl="0" w:tplc="70D40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21146">
    <w:abstractNumId w:val="6"/>
  </w:num>
  <w:num w:numId="2" w16cid:durableId="257255510">
    <w:abstractNumId w:val="0"/>
  </w:num>
  <w:num w:numId="3" w16cid:durableId="2072846008">
    <w:abstractNumId w:val="4"/>
  </w:num>
  <w:num w:numId="4" w16cid:durableId="183910204">
    <w:abstractNumId w:val="14"/>
  </w:num>
  <w:num w:numId="5" w16cid:durableId="1073503810">
    <w:abstractNumId w:val="1"/>
  </w:num>
  <w:num w:numId="6" w16cid:durableId="1063521662">
    <w:abstractNumId w:val="13"/>
  </w:num>
  <w:num w:numId="7" w16cid:durableId="26806190">
    <w:abstractNumId w:val="5"/>
  </w:num>
  <w:num w:numId="8" w16cid:durableId="306782626">
    <w:abstractNumId w:val="11"/>
  </w:num>
  <w:num w:numId="9" w16cid:durableId="1110511595">
    <w:abstractNumId w:val="12"/>
  </w:num>
  <w:num w:numId="10" w16cid:durableId="1120420558">
    <w:abstractNumId w:val="17"/>
  </w:num>
  <w:num w:numId="11" w16cid:durableId="1295521646">
    <w:abstractNumId w:val="15"/>
  </w:num>
  <w:num w:numId="12" w16cid:durableId="617956884">
    <w:abstractNumId w:val="10"/>
  </w:num>
  <w:num w:numId="13" w16cid:durableId="1590384185">
    <w:abstractNumId w:val="3"/>
  </w:num>
  <w:num w:numId="14" w16cid:durableId="491141369">
    <w:abstractNumId w:val="9"/>
  </w:num>
  <w:num w:numId="15" w16cid:durableId="118955207">
    <w:abstractNumId w:val="7"/>
  </w:num>
  <w:num w:numId="16" w16cid:durableId="1157766573">
    <w:abstractNumId w:val="2"/>
  </w:num>
  <w:num w:numId="17" w16cid:durableId="98915483">
    <w:abstractNumId w:val="8"/>
  </w:num>
  <w:num w:numId="18" w16cid:durableId="428084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CA"/>
    <w:rsid w:val="00534268"/>
    <w:rsid w:val="00617164"/>
    <w:rsid w:val="006E5C65"/>
    <w:rsid w:val="007B1606"/>
    <w:rsid w:val="009274A8"/>
    <w:rsid w:val="009D79A5"/>
    <w:rsid w:val="00AE5FCA"/>
    <w:rsid w:val="00B73E30"/>
    <w:rsid w:val="00C10221"/>
    <w:rsid w:val="00C65804"/>
    <w:rsid w:val="00D63C61"/>
    <w:rsid w:val="00EF316B"/>
    <w:rsid w:val="00F84BC2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2CC9"/>
  <w15:docId w15:val="{0E582F11-4D17-4E67-84D9-25B5984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63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jecjivrtic-ivan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2980</Words>
  <Characters>16987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2</cp:revision>
  <cp:lastPrinted>2017-03-09T10:11:00Z</cp:lastPrinted>
  <dcterms:created xsi:type="dcterms:W3CDTF">2026-07-22T09:40:00Z</dcterms:created>
  <dcterms:modified xsi:type="dcterms:W3CDTF">2026-07-22T09:40:00Z</dcterms:modified>
</cp:coreProperties>
</file>